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64" w:rsidRPr="00D72C26" w:rsidRDefault="00A54BF7" w:rsidP="008B2EC6">
      <w:pPr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>
        <w:rPr>
          <w:rFonts w:ascii="微軟正黑體" w:eastAsia="微軟正黑體" w:hAnsi="微軟正黑體" w:cs="Times New Roman" w:hint="eastAsia"/>
          <w:b/>
          <w:sz w:val="56"/>
          <w:szCs w:val="56"/>
        </w:rPr>
        <w:t>110</w:t>
      </w:r>
      <w:r w:rsidR="009A3AFC" w:rsidRPr="009A3AFC">
        <w:rPr>
          <w:rFonts w:ascii="微軟正黑體" w:eastAsia="微軟正黑體" w:hAnsi="微軟正黑體" w:cs="Times New Roman" w:hint="eastAsia"/>
          <w:b/>
          <w:sz w:val="56"/>
          <w:szCs w:val="56"/>
        </w:rPr>
        <w:t>全國會展活動之星競賽</w:t>
      </w:r>
    </w:p>
    <w:p w:rsidR="00D72C26" w:rsidRPr="002B7F50" w:rsidRDefault="00D72C26" w:rsidP="001735D0">
      <w:pPr>
        <w:autoSpaceDE w:val="0"/>
        <w:autoSpaceDN w:val="0"/>
        <w:spacing w:line="560" w:lineRule="exact"/>
        <w:rPr>
          <w:rFonts w:ascii="Times New Roman" w:hAnsi="Times New Roman" w:cs="Times New Roman"/>
          <w:b/>
          <w:sz w:val="26"/>
          <w:szCs w:val="26"/>
        </w:rPr>
      </w:pPr>
    </w:p>
    <w:p w:rsidR="008F4099" w:rsidRPr="002B7F50" w:rsidRDefault="0010783C" w:rsidP="002B7F50">
      <w:pPr>
        <w:autoSpaceDE w:val="0"/>
        <w:autoSpaceDN w:val="0"/>
        <w:spacing w:line="360" w:lineRule="auto"/>
        <w:ind w:left="1317" w:hangingChars="506" w:hanging="1317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2B7F50">
        <w:rPr>
          <w:rFonts w:ascii="Times New Roman" w:hAnsi="Times New Roman" w:cs="Times New Roman"/>
          <w:b/>
          <w:sz w:val="26"/>
          <w:szCs w:val="26"/>
        </w:rPr>
        <w:t>活動內容</w:t>
      </w:r>
      <w:r w:rsidR="008B2EC6" w:rsidRPr="002B7F50">
        <w:rPr>
          <w:rFonts w:ascii="Times New Roman" w:hAnsi="Times New Roman" w:cs="Times New Roman"/>
          <w:b/>
          <w:sz w:val="26"/>
          <w:szCs w:val="26"/>
        </w:rPr>
        <w:t>：</w:t>
      </w:r>
      <w:r w:rsidR="0068707A">
        <w:rPr>
          <w:rFonts w:ascii="Times New Roman" w:hAnsi="Times New Roman" w:cs="Times New Roman" w:hint="eastAsia"/>
          <w:sz w:val="26"/>
          <w:szCs w:val="26"/>
        </w:rPr>
        <w:t>以</w:t>
      </w:r>
      <w:r w:rsidR="0068707A" w:rsidRPr="0068707A">
        <w:rPr>
          <w:rFonts w:ascii="Times New Roman" w:hAnsi="Times New Roman" w:cs="Times New Roman" w:hint="eastAsia"/>
          <w:sz w:val="26"/>
          <w:szCs w:val="26"/>
        </w:rPr>
        <w:t>競賽提升</w:t>
      </w:r>
      <w:r w:rsidR="008E2D8C" w:rsidRPr="009A3AFC">
        <w:rPr>
          <w:rFonts w:ascii="Times New Roman" w:hAnsi="Times New Roman" w:cs="Times New Roman" w:hint="eastAsia"/>
          <w:sz w:val="26"/>
          <w:szCs w:val="26"/>
        </w:rPr>
        <w:t>會展</w:t>
      </w:r>
      <w:r w:rsidR="0068707A">
        <w:rPr>
          <w:rFonts w:ascii="Times New Roman" w:hAnsi="Times New Roman" w:cs="Times New Roman" w:hint="eastAsia"/>
          <w:sz w:val="26"/>
          <w:szCs w:val="26"/>
        </w:rPr>
        <w:t>現場需要之才藝或專業能力，提升會展</w:t>
      </w:r>
      <w:r w:rsidR="0068707A" w:rsidRPr="0068707A">
        <w:rPr>
          <w:rFonts w:ascii="Times New Roman" w:hAnsi="Times New Roman" w:cs="Times New Roman" w:hint="eastAsia"/>
          <w:sz w:val="26"/>
          <w:szCs w:val="26"/>
        </w:rPr>
        <w:t>之國際競爭能力。</w:t>
      </w:r>
    </w:p>
    <w:p w:rsidR="00FC78F8" w:rsidRPr="0068707A" w:rsidRDefault="00FC78F8" w:rsidP="0068707A">
      <w:pPr>
        <w:spacing w:line="0" w:lineRule="atLeast"/>
        <w:ind w:left="1444" w:hangingChars="555" w:hanging="1444"/>
        <w:rPr>
          <w:rFonts w:ascii="Times New Roman" w:hAnsi="Times New Roman" w:cs="Times New Roman"/>
          <w:sz w:val="26"/>
          <w:szCs w:val="26"/>
        </w:rPr>
      </w:pPr>
      <w:r w:rsidRPr="0068707A">
        <w:rPr>
          <w:rFonts w:ascii="Times New Roman" w:hAnsi="Times New Roman" w:cs="Times New Roman" w:hint="eastAsia"/>
          <w:b/>
          <w:sz w:val="26"/>
          <w:szCs w:val="26"/>
        </w:rPr>
        <w:t>主辦單位</w:t>
      </w:r>
      <w:r w:rsidRPr="0068707A">
        <w:rPr>
          <w:rFonts w:ascii="Times New Roman" w:hAnsi="Times New Roman" w:cs="Times New Roman" w:hint="eastAsia"/>
          <w:sz w:val="26"/>
          <w:szCs w:val="26"/>
        </w:rPr>
        <w:t>：城市學校財團法人臺北城市科技大學會議展覽學位學程</w:t>
      </w:r>
    </w:p>
    <w:p w:rsidR="0068707A" w:rsidRPr="00515218" w:rsidRDefault="00515218" w:rsidP="00515218">
      <w:pPr>
        <w:spacing w:line="0" w:lineRule="atLeast"/>
        <w:ind w:left="1450" w:hangingChars="557" w:hanging="1450"/>
        <w:rPr>
          <w:rFonts w:ascii="Times New Roman" w:hAnsi="Times New Roman" w:cs="Times New Roman"/>
          <w:sz w:val="26"/>
          <w:szCs w:val="26"/>
        </w:rPr>
      </w:pPr>
      <w:r w:rsidRPr="00515218">
        <w:rPr>
          <w:rFonts w:ascii="Times New Roman" w:hAnsi="Times New Roman" w:cs="Times New Roman" w:hint="eastAsia"/>
          <w:b/>
          <w:sz w:val="26"/>
          <w:szCs w:val="26"/>
        </w:rPr>
        <w:t>參賽資格：</w:t>
      </w:r>
      <w:r w:rsidRPr="00515218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68707A" w:rsidRPr="00515218">
        <w:rPr>
          <w:rFonts w:ascii="Times New Roman" w:hAnsi="Times New Roman" w:cs="Times New Roman" w:hint="eastAsia"/>
          <w:sz w:val="26"/>
          <w:szCs w:val="26"/>
        </w:rPr>
        <w:t>(</w:t>
      </w:r>
      <w:r w:rsidR="0068707A" w:rsidRPr="00515218">
        <w:rPr>
          <w:rFonts w:ascii="Times New Roman" w:hAnsi="Times New Roman" w:cs="Times New Roman" w:hint="eastAsia"/>
          <w:sz w:val="26"/>
          <w:szCs w:val="26"/>
        </w:rPr>
        <w:t>一</w:t>
      </w:r>
      <w:r w:rsidR="0068707A" w:rsidRPr="00515218">
        <w:rPr>
          <w:rFonts w:ascii="Times New Roman" w:hAnsi="Times New Roman" w:cs="Times New Roman" w:hint="eastAsia"/>
          <w:sz w:val="26"/>
          <w:szCs w:val="26"/>
        </w:rPr>
        <w:t>)</w:t>
      </w:r>
      <w:r w:rsidR="0068707A" w:rsidRPr="00515218">
        <w:rPr>
          <w:rFonts w:ascii="Times New Roman" w:hAnsi="Times New Roman" w:cs="Times New Roman" w:hint="eastAsia"/>
          <w:sz w:val="26"/>
          <w:szCs w:val="26"/>
        </w:rPr>
        <w:t>本競賽分為「大專</w:t>
      </w:r>
      <w:r w:rsidR="003A0774">
        <w:rPr>
          <w:rFonts w:ascii="Times New Roman" w:hAnsi="Times New Roman" w:cs="Times New Roman" w:hint="eastAsia"/>
          <w:sz w:val="26"/>
          <w:szCs w:val="26"/>
        </w:rPr>
        <w:t>暨</w:t>
      </w:r>
      <w:r w:rsidR="00A54BF7">
        <w:rPr>
          <w:rFonts w:ascii="Times New Roman" w:hAnsi="Times New Roman" w:cs="Times New Roman" w:hint="eastAsia"/>
          <w:sz w:val="26"/>
          <w:szCs w:val="26"/>
        </w:rPr>
        <w:t>研究所</w:t>
      </w:r>
      <w:r w:rsidR="0068707A" w:rsidRPr="00515218">
        <w:rPr>
          <w:rFonts w:ascii="Times New Roman" w:hAnsi="Times New Roman" w:cs="Times New Roman" w:hint="eastAsia"/>
          <w:sz w:val="26"/>
          <w:szCs w:val="26"/>
        </w:rPr>
        <w:t>組」及「高中職組」兩類</w:t>
      </w:r>
    </w:p>
    <w:p w:rsidR="00FC78F8" w:rsidRPr="00515218" w:rsidRDefault="00FC78F8" w:rsidP="0068707A">
      <w:pPr>
        <w:spacing w:line="0" w:lineRule="atLeast"/>
        <w:ind w:leftChars="578" w:left="1387"/>
        <w:rPr>
          <w:rFonts w:ascii="Times New Roman" w:hAnsi="Times New Roman" w:cs="Times New Roman"/>
          <w:sz w:val="26"/>
          <w:szCs w:val="26"/>
        </w:rPr>
      </w:pPr>
      <w:r w:rsidRPr="00515218">
        <w:rPr>
          <w:rFonts w:ascii="Times New Roman" w:hAnsi="Times New Roman" w:cs="Times New Roman" w:hint="eastAsia"/>
          <w:sz w:val="26"/>
          <w:szCs w:val="26"/>
        </w:rPr>
        <w:t>(</w:t>
      </w:r>
      <w:r w:rsidRPr="00515218">
        <w:rPr>
          <w:rFonts w:ascii="Times New Roman" w:hAnsi="Times New Roman" w:cs="Times New Roman" w:hint="eastAsia"/>
          <w:sz w:val="26"/>
          <w:szCs w:val="26"/>
        </w:rPr>
        <w:t>二</w:t>
      </w:r>
      <w:r w:rsidRPr="00515218">
        <w:rPr>
          <w:rFonts w:ascii="Times New Roman" w:hAnsi="Times New Roman" w:cs="Times New Roman" w:hint="eastAsia"/>
          <w:sz w:val="26"/>
          <w:szCs w:val="26"/>
        </w:rPr>
        <w:t xml:space="preserve">) </w:t>
      </w:r>
      <w:r w:rsidRPr="00515218">
        <w:rPr>
          <w:rFonts w:ascii="Times New Roman" w:hAnsi="Times New Roman" w:cs="Times New Roman" w:hint="eastAsia"/>
          <w:sz w:val="26"/>
          <w:szCs w:val="26"/>
        </w:rPr>
        <w:t>每組團隊以</w:t>
      </w:r>
      <w:r w:rsidR="00D87156" w:rsidRPr="00515218">
        <w:rPr>
          <w:rFonts w:ascii="Times New Roman" w:hAnsi="Times New Roman" w:cs="Times New Roman" w:hint="eastAsia"/>
          <w:sz w:val="26"/>
          <w:szCs w:val="26"/>
        </w:rPr>
        <w:t>1</w:t>
      </w:r>
      <w:r w:rsidRPr="00515218">
        <w:rPr>
          <w:rFonts w:ascii="Times New Roman" w:hAnsi="Times New Roman" w:cs="Times New Roman" w:hint="eastAsia"/>
          <w:sz w:val="26"/>
          <w:szCs w:val="26"/>
        </w:rPr>
        <w:t>-</w:t>
      </w:r>
      <w:r w:rsidR="00D87156" w:rsidRPr="00515218">
        <w:rPr>
          <w:rFonts w:ascii="Times New Roman" w:hAnsi="Times New Roman" w:cs="Times New Roman" w:hint="eastAsia"/>
          <w:sz w:val="26"/>
          <w:szCs w:val="26"/>
        </w:rPr>
        <w:t>7</w:t>
      </w:r>
      <w:r w:rsidRPr="00515218">
        <w:rPr>
          <w:rFonts w:ascii="Times New Roman" w:hAnsi="Times New Roman" w:cs="Times New Roman" w:hint="eastAsia"/>
          <w:sz w:val="26"/>
          <w:szCs w:val="26"/>
        </w:rPr>
        <w:t>人為限，</w:t>
      </w:r>
      <w:r w:rsidRPr="00515218">
        <w:rPr>
          <w:rFonts w:ascii="Times New Roman" w:hAnsi="Times New Roman" w:cs="Times New Roman" w:hint="eastAsia"/>
          <w:sz w:val="26"/>
          <w:szCs w:val="26"/>
        </w:rPr>
        <w:t>1</w:t>
      </w:r>
      <w:r w:rsidRPr="00515218">
        <w:rPr>
          <w:rFonts w:ascii="Times New Roman" w:hAnsi="Times New Roman" w:cs="Times New Roman" w:hint="eastAsia"/>
          <w:sz w:val="26"/>
          <w:szCs w:val="26"/>
        </w:rPr>
        <w:t>人僅可參加一組隊伍（可跨科系或跨校），每團隊可以同時報名不同組別，各隊需設隊長</w:t>
      </w:r>
      <w:r w:rsidRPr="00515218">
        <w:rPr>
          <w:rFonts w:ascii="Times New Roman" w:hAnsi="Times New Roman" w:cs="Times New Roman" w:hint="eastAsia"/>
          <w:sz w:val="26"/>
          <w:szCs w:val="26"/>
        </w:rPr>
        <w:t>1</w:t>
      </w:r>
      <w:r w:rsidRPr="00515218">
        <w:rPr>
          <w:rFonts w:ascii="Times New Roman" w:hAnsi="Times New Roman" w:cs="Times New Roman" w:hint="eastAsia"/>
          <w:sz w:val="26"/>
          <w:szCs w:val="26"/>
        </w:rPr>
        <w:t>名，以利後續聯絡。</w:t>
      </w:r>
    </w:p>
    <w:p w:rsidR="00FC78F8" w:rsidRPr="00515218" w:rsidRDefault="00FC78F8" w:rsidP="00FC78F8">
      <w:pPr>
        <w:spacing w:line="0" w:lineRule="atLeast"/>
        <w:ind w:leftChars="590" w:left="1445" w:hangingChars="11" w:hanging="29"/>
        <w:rPr>
          <w:rFonts w:ascii="Times New Roman" w:hAnsi="Times New Roman" w:cs="Times New Roman"/>
          <w:sz w:val="26"/>
          <w:szCs w:val="26"/>
        </w:rPr>
      </w:pPr>
      <w:r w:rsidRPr="00515218">
        <w:rPr>
          <w:rFonts w:ascii="Times New Roman" w:hAnsi="Times New Roman" w:cs="Times New Roman" w:hint="eastAsia"/>
          <w:sz w:val="26"/>
          <w:szCs w:val="26"/>
        </w:rPr>
        <w:t>(</w:t>
      </w:r>
      <w:r w:rsidRPr="00515218">
        <w:rPr>
          <w:rFonts w:ascii="Times New Roman" w:hAnsi="Times New Roman" w:cs="Times New Roman" w:hint="eastAsia"/>
          <w:sz w:val="26"/>
          <w:szCs w:val="26"/>
        </w:rPr>
        <w:t>三</w:t>
      </w:r>
      <w:r w:rsidRPr="00515218">
        <w:rPr>
          <w:rFonts w:ascii="Times New Roman" w:hAnsi="Times New Roman" w:cs="Times New Roman" w:hint="eastAsia"/>
          <w:sz w:val="26"/>
          <w:szCs w:val="26"/>
        </w:rPr>
        <w:t xml:space="preserve">) </w:t>
      </w:r>
      <w:r w:rsidRPr="00515218">
        <w:rPr>
          <w:rFonts w:ascii="Times New Roman" w:hAnsi="Times New Roman" w:cs="Times New Roman" w:hint="eastAsia"/>
          <w:sz w:val="26"/>
          <w:szCs w:val="26"/>
        </w:rPr>
        <w:t>每隊</w:t>
      </w:r>
      <w:r w:rsidR="00D87156" w:rsidRPr="00515218">
        <w:rPr>
          <w:rFonts w:ascii="Times New Roman" w:hAnsi="Times New Roman" w:cs="Times New Roman" w:hint="eastAsia"/>
          <w:sz w:val="26"/>
          <w:szCs w:val="26"/>
        </w:rPr>
        <w:t>可設</w:t>
      </w:r>
      <w:r w:rsidRPr="00515218">
        <w:rPr>
          <w:rFonts w:ascii="Times New Roman" w:hAnsi="Times New Roman" w:cs="Times New Roman" w:hint="eastAsia"/>
          <w:sz w:val="26"/>
          <w:szCs w:val="26"/>
        </w:rPr>
        <w:t>1</w:t>
      </w:r>
      <w:r w:rsidR="00D87156" w:rsidRPr="00515218">
        <w:rPr>
          <w:rFonts w:ascii="Times New Roman" w:hAnsi="Times New Roman" w:cs="Times New Roman" w:hint="eastAsia"/>
          <w:sz w:val="26"/>
          <w:szCs w:val="26"/>
        </w:rPr>
        <w:t>-2</w:t>
      </w:r>
      <w:r w:rsidRPr="00515218">
        <w:rPr>
          <w:rFonts w:ascii="Times New Roman" w:hAnsi="Times New Roman" w:cs="Times New Roman" w:hint="eastAsia"/>
          <w:sz w:val="26"/>
          <w:szCs w:val="26"/>
        </w:rPr>
        <w:t>名指導老師。</w:t>
      </w:r>
    </w:p>
    <w:p w:rsidR="009656E2" w:rsidRDefault="00515218" w:rsidP="009656E2">
      <w:pPr>
        <w:ind w:left="1275" w:hangingChars="490" w:hanging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競賽</w:t>
      </w:r>
      <w:r w:rsidRPr="002B7F50">
        <w:rPr>
          <w:rFonts w:ascii="Times New Roman" w:hAnsi="Times New Roman" w:cs="Times New Roman"/>
          <w:b/>
          <w:sz w:val="26"/>
          <w:szCs w:val="26"/>
        </w:rPr>
        <w:t>辦法：</w:t>
      </w:r>
      <w:r w:rsidR="00A54BF7" w:rsidRPr="00A54BF7">
        <w:rPr>
          <w:rFonts w:ascii="Times New Roman" w:hAnsi="Times New Roman" w:cs="Times New Roman" w:hint="eastAsia"/>
          <w:sz w:val="26"/>
          <w:szCs w:val="26"/>
        </w:rPr>
        <w:t>參加競賽的同學，可以選擇：會展活動的主持人、司儀、現場服務、唱歌、樂器演奏、跳舞、海報或網頁設計</w:t>
      </w:r>
      <w:r w:rsidR="00EA5161">
        <w:rPr>
          <w:rFonts w:ascii="Times New Roman" w:hAnsi="Times New Roman" w:cs="Times New Roman" w:hint="eastAsia"/>
          <w:sz w:val="26"/>
          <w:szCs w:val="26"/>
        </w:rPr>
        <w:t>、會展企劃書</w:t>
      </w:r>
      <w:r w:rsidR="00A54BF7" w:rsidRPr="00A54BF7">
        <w:rPr>
          <w:rFonts w:ascii="Times New Roman" w:hAnsi="Times New Roman" w:cs="Times New Roman" w:hint="eastAsia"/>
          <w:sz w:val="26"/>
          <w:szCs w:val="26"/>
        </w:rPr>
        <w:t>…等活動或成品，以手機或其他器材攝影或拍照，攝影或拍照內容可添加字幕旁白或語音說明；攝影或拍照內容傳送到</w:t>
      </w:r>
      <w:r w:rsidR="00A54BF7" w:rsidRPr="00A54BF7">
        <w:rPr>
          <w:rFonts w:ascii="Times New Roman" w:hAnsi="Times New Roman" w:cs="Times New Roman" w:hint="eastAsia"/>
          <w:sz w:val="26"/>
          <w:szCs w:val="26"/>
        </w:rPr>
        <w:t>youtube</w:t>
      </w:r>
      <w:r w:rsidR="00A54BF7" w:rsidRPr="00A54BF7">
        <w:rPr>
          <w:rFonts w:ascii="Times New Roman" w:hAnsi="Times New Roman" w:cs="Times New Roman" w:hint="eastAsia"/>
          <w:sz w:val="26"/>
          <w:szCs w:val="26"/>
        </w:rPr>
        <w:t>，再複製網址貼於報名表中，傳送至</w:t>
      </w:r>
      <w:r w:rsidR="00A54BF7" w:rsidRPr="00A54BF7">
        <w:rPr>
          <w:rFonts w:ascii="Times New Roman" w:hAnsi="Times New Roman" w:cs="Times New Roman" w:hint="eastAsia"/>
          <w:sz w:val="26"/>
          <w:szCs w:val="26"/>
        </w:rPr>
        <w:t>dhhuang@ml.tpcu.edu.tw</w:t>
      </w:r>
      <w:r w:rsidR="009656E2" w:rsidRPr="009656E2">
        <w:rPr>
          <w:rFonts w:ascii="Times New Roman" w:hAnsi="Times New Roman" w:cs="Times New Roman" w:hint="eastAsia"/>
          <w:sz w:val="26"/>
          <w:szCs w:val="26"/>
        </w:rPr>
        <w:t>參加初賽，</w:t>
      </w:r>
      <w:r w:rsidR="009656E2">
        <w:rPr>
          <w:rFonts w:ascii="Times New Roman" w:hAnsi="Times New Roman" w:cs="Times New Roman" w:hint="eastAsia"/>
          <w:sz w:val="26"/>
          <w:szCs w:val="26"/>
        </w:rPr>
        <w:t>每組</w:t>
      </w:r>
      <w:r w:rsidR="009656E2" w:rsidRPr="009656E2">
        <w:rPr>
          <w:rFonts w:ascii="Times New Roman" w:hAnsi="Times New Roman" w:cs="Times New Roman" w:hint="eastAsia"/>
          <w:sz w:val="26"/>
          <w:szCs w:val="26"/>
        </w:rPr>
        <w:t>由評審委員擇優</w:t>
      </w:r>
      <w:r w:rsidR="009656E2" w:rsidRPr="009656E2">
        <w:rPr>
          <w:rFonts w:ascii="Times New Roman" w:hAnsi="Times New Roman" w:cs="Times New Roman" w:hint="eastAsia"/>
          <w:sz w:val="26"/>
          <w:szCs w:val="26"/>
        </w:rPr>
        <w:t>6</w:t>
      </w:r>
      <w:r w:rsidR="009656E2" w:rsidRPr="009656E2">
        <w:rPr>
          <w:rFonts w:ascii="Times New Roman" w:hAnsi="Times New Roman" w:cs="Times New Roman" w:hint="eastAsia"/>
          <w:sz w:val="26"/>
          <w:szCs w:val="26"/>
        </w:rPr>
        <w:t>至</w:t>
      </w:r>
      <w:r w:rsidR="009656E2" w:rsidRPr="009656E2">
        <w:rPr>
          <w:rFonts w:ascii="Times New Roman" w:hAnsi="Times New Roman" w:cs="Times New Roman" w:hint="eastAsia"/>
          <w:sz w:val="26"/>
          <w:szCs w:val="26"/>
        </w:rPr>
        <w:t>10</w:t>
      </w:r>
      <w:r w:rsidR="009656E2" w:rsidRPr="009656E2">
        <w:rPr>
          <w:rFonts w:ascii="Times New Roman" w:hAnsi="Times New Roman" w:cs="Times New Roman" w:hint="eastAsia"/>
          <w:sz w:val="26"/>
          <w:szCs w:val="26"/>
        </w:rPr>
        <w:t>隊參加決賽。</w:t>
      </w:r>
    </w:p>
    <w:p w:rsidR="009656E2" w:rsidRPr="009656E2" w:rsidRDefault="009656E2" w:rsidP="009656E2">
      <w:pPr>
        <w:ind w:left="1274" w:hangingChars="490" w:hanging="1274"/>
        <w:rPr>
          <w:rFonts w:ascii="Times New Roman" w:hAnsi="Times New Roman" w:cs="Times New Roman"/>
          <w:sz w:val="26"/>
          <w:szCs w:val="26"/>
        </w:rPr>
      </w:pPr>
    </w:p>
    <w:p w:rsidR="00620F33" w:rsidRDefault="00620F33" w:rsidP="00620F33">
      <w:pPr>
        <w:pStyle w:val="Web"/>
        <w:shd w:val="clear" w:color="auto" w:fill="FFFFFF"/>
        <w:spacing w:before="0" w:beforeAutospacing="0" w:after="0" w:afterAutospacing="0"/>
        <w:ind w:leftChars="50" w:left="120" w:firstLineChars="450" w:firstLine="1170"/>
        <w:rPr>
          <w:rFonts w:ascii="Verdana" w:hAnsi="Verdana"/>
          <w:color w:val="000000"/>
        </w:rPr>
      </w:pPr>
      <w:r>
        <w:rPr>
          <w:rFonts w:hint="eastAsia"/>
          <w:color w:val="000000"/>
          <w:sz w:val="26"/>
          <w:szCs w:val="26"/>
        </w:rPr>
        <w:t>資料繳交截止日期：</w:t>
      </w:r>
      <w:r>
        <w:rPr>
          <w:rFonts w:ascii="Times New Roman" w:hAnsi="Times New Roman" w:cs="Times New Roman"/>
          <w:color w:val="000000"/>
          <w:sz w:val="26"/>
          <w:szCs w:val="26"/>
        </w:rPr>
        <w:t>110</w:t>
      </w:r>
      <w:r>
        <w:rPr>
          <w:rFonts w:hint="eastAsia"/>
          <w:color w:val="000000"/>
          <w:sz w:val="26"/>
          <w:szCs w:val="26"/>
        </w:rPr>
        <w:t>年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月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日</w:t>
      </w:r>
      <w:r>
        <w:rPr>
          <w:rFonts w:ascii="Times New Roman" w:hAnsi="Times New Roman" w:cs="Times New Roman"/>
          <w:color w:val="000000"/>
          <w:sz w:val="26"/>
          <w:szCs w:val="26"/>
        </w:rPr>
        <w:t> (</w:t>
      </w:r>
      <w:r>
        <w:rPr>
          <w:rFonts w:hint="eastAsia"/>
          <w:color w:val="000000"/>
          <w:sz w:val="26"/>
          <w:szCs w:val="26"/>
        </w:rPr>
        <w:t>星期四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620F33" w:rsidRDefault="00620F33" w:rsidP="00620F33">
      <w:pPr>
        <w:pStyle w:val="Web"/>
        <w:shd w:val="clear" w:color="auto" w:fill="FFFFFF"/>
        <w:spacing w:before="0" w:beforeAutospacing="0" w:after="0" w:afterAutospacing="0"/>
        <w:ind w:leftChars="50" w:left="120" w:firstLineChars="450" w:firstLine="1170"/>
        <w:rPr>
          <w:rFonts w:ascii="Calibri" w:hAnsi="Calibri"/>
          <w:color w:val="000000"/>
        </w:rPr>
      </w:pPr>
      <w:r>
        <w:rPr>
          <w:rFonts w:hint="eastAsia"/>
          <w:color w:val="000000"/>
          <w:sz w:val="26"/>
          <w:szCs w:val="26"/>
        </w:rPr>
        <w:t>決賽隊伍公布日期：</w:t>
      </w:r>
      <w:r>
        <w:rPr>
          <w:rFonts w:ascii="Times New Roman" w:hAnsi="Times New Roman" w:cs="Times New Roman"/>
          <w:color w:val="000000"/>
          <w:sz w:val="26"/>
          <w:szCs w:val="26"/>
        </w:rPr>
        <w:t>110</w:t>
      </w:r>
      <w:r>
        <w:rPr>
          <w:rFonts w:hint="eastAsia"/>
          <w:color w:val="000000"/>
          <w:sz w:val="26"/>
          <w:szCs w:val="26"/>
        </w:rPr>
        <w:t>年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rFonts w:hint="eastAsia"/>
          <w:color w:val="000000"/>
          <w:sz w:val="26"/>
          <w:szCs w:val="26"/>
        </w:rPr>
        <w:t>月</w:t>
      </w:r>
      <w:r>
        <w:rPr>
          <w:rFonts w:ascii="Times New Roman" w:hAnsi="Times New Roman" w:cs="Times New Roman"/>
          <w:color w:val="000000"/>
          <w:sz w:val="26"/>
          <w:szCs w:val="26"/>
        </w:rPr>
        <w:t>3 </w:t>
      </w:r>
      <w:r>
        <w:rPr>
          <w:rFonts w:hint="eastAsia"/>
          <w:color w:val="000000"/>
          <w:sz w:val="26"/>
          <w:szCs w:val="26"/>
        </w:rPr>
        <w:t>日</w:t>
      </w:r>
      <w:r>
        <w:rPr>
          <w:rFonts w:ascii="Times New Roman" w:hAnsi="Times New Roman" w:cs="Times New Roman"/>
          <w:color w:val="000000"/>
          <w:sz w:val="26"/>
          <w:szCs w:val="26"/>
        </w:rPr>
        <w:t> (</w:t>
      </w:r>
      <w:r>
        <w:rPr>
          <w:rFonts w:hint="eastAsia"/>
          <w:color w:val="000000"/>
          <w:sz w:val="26"/>
          <w:szCs w:val="26"/>
        </w:rPr>
        <w:t>星期五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620F33" w:rsidRDefault="00620F33" w:rsidP="00620F33">
      <w:pPr>
        <w:pStyle w:val="Web"/>
        <w:shd w:val="clear" w:color="auto" w:fill="FFFFFF"/>
        <w:spacing w:before="0" w:beforeAutospacing="0" w:after="0" w:afterAutospacing="0"/>
        <w:ind w:leftChars="50" w:left="120" w:firstLineChars="450" w:firstLine="1170"/>
        <w:rPr>
          <w:rFonts w:ascii="Calibri" w:hAnsi="Calibri"/>
          <w:color w:val="000000"/>
        </w:rPr>
      </w:pPr>
      <w:bookmarkStart w:id="0" w:name="_GoBack"/>
      <w:bookmarkEnd w:id="0"/>
      <w:r>
        <w:rPr>
          <w:rFonts w:hint="eastAsia"/>
          <w:color w:val="000000"/>
          <w:sz w:val="26"/>
          <w:szCs w:val="26"/>
        </w:rPr>
        <w:t>決賽日期：</w:t>
      </w:r>
      <w:r>
        <w:rPr>
          <w:rFonts w:ascii="Times New Roman" w:hAnsi="Times New Roman" w:cs="Times New Roman"/>
          <w:color w:val="000000"/>
          <w:sz w:val="26"/>
          <w:szCs w:val="26"/>
        </w:rPr>
        <w:t>110</w:t>
      </w:r>
      <w:r>
        <w:rPr>
          <w:rFonts w:hint="eastAsia"/>
          <w:color w:val="000000"/>
          <w:sz w:val="26"/>
          <w:szCs w:val="26"/>
        </w:rPr>
        <w:t>年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rFonts w:hint="eastAsia"/>
          <w:color w:val="000000"/>
          <w:sz w:val="26"/>
          <w:szCs w:val="26"/>
        </w:rPr>
        <w:t>月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hint="eastAsia"/>
          <w:color w:val="000000"/>
          <w:sz w:val="26"/>
          <w:szCs w:val="26"/>
        </w:rPr>
        <w:t>日</w:t>
      </w:r>
      <w:r>
        <w:rPr>
          <w:rFonts w:ascii="Times New Roman" w:hAnsi="Times New Roman" w:cs="Times New Roman"/>
          <w:color w:val="000000"/>
          <w:sz w:val="26"/>
          <w:szCs w:val="26"/>
        </w:rPr>
        <w:t> (</w:t>
      </w:r>
      <w:r>
        <w:rPr>
          <w:rFonts w:hint="eastAsia"/>
          <w:color w:val="000000"/>
          <w:sz w:val="26"/>
          <w:szCs w:val="26"/>
        </w:rPr>
        <w:t>星期四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。</w:t>
      </w:r>
    </w:p>
    <w:p w:rsidR="0068707A" w:rsidRPr="00620F33" w:rsidRDefault="0068707A" w:rsidP="009656E2">
      <w:pPr>
        <w:pStyle w:val="ac"/>
        <w:ind w:left="1274" w:firstLineChars="382" w:firstLine="993"/>
        <w:rPr>
          <w:rFonts w:ascii="Times New Roman" w:hAnsi="Times New Roman" w:cs="Times New Roman"/>
          <w:sz w:val="26"/>
          <w:szCs w:val="26"/>
        </w:rPr>
      </w:pPr>
    </w:p>
    <w:p w:rsidR="009656E2" w:rsidRPr="009656E2" w:rsidRDefault="009656E2" w:rsidP="009656E2">
      <w:pPr>
        <w:pStyle w:val="ac"/>
        <w:ind w:left="1274" w:firstLineChars="490" w:firstLine="1274"/>
        <w:rPr>
          <w:rFonts w:ascii="Times New Roman" w:hAnsi="Times New Roman" w:cs="Times New Roman"/>
          <w:sz w:val="26"/>
          <w:szCs w:val="26"/>
        </w:rPr>
      </w:pPr>
    </w:p>
    <w:p w:rsidR="008B731E" w:rsidRDefault="008B731E" w:rsidP="008B731E">
      <w:pPr>
        <w:pStyle w:val="ac"/>
        <w:ind w:firstLineChars="490" w:firstLine="1274"/>
        <w:rPr>
          <w:rFonts w:ascii="Times New Roman" w:hAnsi="Times New Roman" w:cs="Times New Roman"/>
          <w:sz w:val="26"/>
          <w:szCs w:val="26"/>
        </w:rPr>
      </w:pPr>
      <w:r w:rsidRPr="009A3AFC">
        <w:rPr>
          <w:rFonts w:ascii="Times New Roman" w:hAnsi="Times New Roman" w:cs="Times New Roman" w:hint="eastAsia"/>
          <w:sz w:val="26"/>
          <w:szCs w:val="26"/>
        </w:rPr>
        <w:t>評審標準</w:t>
      </w:r>
      <w:r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9A3AFC">
        <w:rPr>
          <w:rFonts w:ascii="Times New Roman" w:hAnsi="Times New Roman" w:cs="Times New Roman" w:hint="eastAsia"/>
          <w:sz w:val="26"/>
          <w:szCs w:val="26"/>
        </w:rPr>
        <w:t>藝術或才藝性</w:t>
      </w:r>
      <w:r>
        <w:rPr>
          <w:rFonts w:ascii="Times New Roman" w:hAnsi="Times New Roman" w:cs="Times New Roman" w:hint="eastAsia"/>
          <w:sz w:val="26"/>
          <w:szCs w:val="26"/>
        </w:rPr>
        <w:t>6</w:t>
      </w:r>
      <w:r w:rsidRPr="009A3AFC">
        <w:rPr>
          <w:rFonts w:ascii="Times New Roman" w:hAnsi="Times New Roman" w:cs="Times New Roman" w:hint="eastAsia"/>
          <w:sz w:val="26"/>
          <w:szCs w:val="26"/>
        </w:rPr>
        <w:t>0%</w:t>
      </w:r>
      <w:r w:rsidRPr="009A3AFC">
        <w:rPr>
          <w:rFonts w:ascii="Times New Roman" w:hAnsi="Times New Roman" w:cs="Times New Roman" w:hint="eastAsia"/>
          <w:sz w:val="26"/>
          <w:szCs w:val="26"/>
        </w:rPr>
        <w:t>，</w:t>
      </w:r>
      <w:r>
        <w:rPr>
          <w:rFonts w:ascii="Times New Roman" w:hAnsi="Times New Roman" w:cs="Times New Roman" w:hint="eastAsia"/>
          <w:sz w:val="26"/>
          <w:szCs w:val="26"/>
        </w:rPr>
        <w:t>創意性</w:t>
      </w:r>
      <w:r>
        <w:rPr>
          <w:rFonts w:ascii="Times New Roman" w:hAnsi="Times New Roman" w:cs="Times New Roman" w:hint="eastAsia"/>
          <w:sz w:val="26"/>
          <w:szCs w:val="26"/>
        </w:rPr>
        <w:t>20%</w:t>
      </w:r>
      <w:r w:rsidRPr="009A3AFC">
        <w:rPr>
          <w:rFonts w:ascii="Times New Roman" w:hAnsi="Times New Roman" w:cs="Times New Roman" w:hint="eastAsia"/>
          <w:sz w:val="26"/>
          <w:szCs w:val="26"/>
        </w:rPr>
        <w:t>，聲光綜效</w:t>
      </w:r>
      <w:r>
        <w:rPr>
          <w:rFonts w:ascii="Times New Roman" w:hAnsi="Times New Roman" w:cs="Times New Roman" w:hint="eastAsia"/>
          <w:sz w:val="26"/>
          <w:szCs w:val="26"/>
        </w:rPr>
        <w:t>及</w:t>
      </w:r>
      <w:r w:rsidRPr="009A3AFC">
        <w:rPr>
          <w:rFonts w:ascii="Times New Roman" w:hAnsi="Times New Roman" w:cs="Times New Roman" w:hint="eastAsia"/>
          <w:sz w:val="26"/>
          <w:szCs w:val="26"/>
        </w:rPr>
        <w:t>其他</w:t>
      </w:r>
      <w:r>
        <w:rPr>
          <w:rFonts w:ascii="Times New Roman" w:hAnsi="Times New Roman" w:cs="Times New Roman" w:hint="eastAsia"/>
          <w:sz w:val="26"/>
          <w:szCs w:val="26"/>
        </w:rPr>
        <w:t>2</w:t>
      </w:r>
      <w:r w:rsidRPr="009A3AFC">
        <w:rPr>
          <w:rFonts w:ascii="Times New Roman" w:hAnsi="Times New Roman" w:cs="Times New Roman" w:hint="eastAsia"/>
          <w:sz w:val="26"/>
          <w:szCs w:val="26"/>
        </w:rPr>
        <w:t>0%</w:t>
      </w:r>
    </w:p>
    <w:p w:rsidR="009656E2" w:rsidRDefault="009656E2" w:rsidP="008B731E">
      <w:pPr>
        <w:pStyle w:val="ac"/>
        <w:ind w:firstLineChars="490" w:firstLine="1274"/>
        <w:rPr>
          <w:rFonts w:ascii="Times New Roman" w:hAnsi="Times New Roman" w:cs="Times New Roman"/>
          <w:sz w:val="26"/>
          <w:szCs w:val="26"/>
        </w:rPr>
      </w:pPr>
    </w:p>
    <w:p w:rsidR="00ED1F4C" w:rsidRDefault="008B731E" w:rsidP="00ED1F4C">
      <w:pPr>
        <w:pStyle w:val="ac"/>
        <w:ind w:leftChars="1062" w:left="2549" w:firstLine="1"/>
      </w:pPr>
      <w:r>
        <w:rPr>
          <w:rFonts w:hint="eastAsia"/>
        </w:rPr>
        <w:t>參賽作品由評選委員依本競賽之評選標準進行審查，每組預計選出</w:t>
      </w:r>
    </w:p>
    <w:p w:rsidR="00ED1F4C" w:rsidRDefault="00ED1F4C" w:rsidP="00ED1F4C">
      <w:pPr>
        <w:pStyle w:val="ac"/>
        <w:ind w:leftChars="1062" w:left="2549" w:firstLine="1"/>
      </w:pPr>
      <w:r>
        <w:rPr>
          <w:rFonts w:hint="eastAsia"/>
        </w:rPr>
        <w:t>(1)</w:t>
      </w:r>
      <w:r>
        <w:rPr>
          <w:rFonts w:hint="eastAsia"/>
        </w:rPr>
        <w:t>第一名：</w:t>
      </w:r>
      <w:r>
        <w:rPr>
          <w:rFonts w:hint="eastAsia"/>
        </w:rPr>
        <w:t>1</w:t>
      </w:r>
      <w:r>
        <w:rPr>
          <w:rFonts w:hint="eastAsia"/>
        </w:rPr>
        <w:t>隊，每隊</w:t>
      </w:r>
      <w:r>
        <w:rPr>
          <w:rFonts w:hint="eastAsia"/>
        </w:rPr>
        <w:t>3,000</w:t>
      </w:r>
      <w:r>
        <w:rPr>
          <w:rFonts w:hint="eastAsia"/>
        </w:rPr>
        <w:t>元</w:t>
      </w:r>
      <w:r w:rsidR="00624D1C">
        <w:rPr>
          <w:rFonts w:hint="eastAsia"/>
        </w:rPr>
        <w:t>等值禮物</w:t>
      </w:r>
      <w:r>
        <w:rPr>
          <w:rFonts w:hint="eastAsia"/>
        </w:rPr>
        <w:t>、獎狀乙幀。</w:t>
      </w:r>
    </w:p>
    <w:p w:rsidR="00ED1F4C" w:rsidRDefault="00ED1F4C" w:rsidP="00ED1F4C">
      <w:pPr>
        <w:pStyle w:val="ac"/>
        <w:ind w:leftChars="1062" w:left="2549" w:firstLine="1"/>
      </w:pPr>
      <w:r>
        <w:rPr>
          <w:rFonts w:hint="eastAsia"/>
        </w:rPr>
        <w:t>(2)</w:t>
      </w:r>
      <w:r>
        <w:rPr>
          <w:rFonts w:hint="eastAsia"/>
        </w:rPr>
        <w:t>第二名：</w:t>
      </w:r>
      <w:r>
        <w:rPr>
          <w:rFonts w:hint="eastAsia"/>
        </w:rPr>
        <w:t>1</w:t>
      </w:r>
      <w:r>
        <w:rPr>
          <w:rFonts w:hint="eastAsia"/>
        </w:rPr>
        <w:t>隊，每隊</w:t>
      </w:r>
      <w:r>
        <w:rPr>
          <w:rFonts w:hint="eastAsia"/>
        </w:rPr>
        <w:t>1,</w:t>
      </w:r>
      <w:r w:rsidR="00A54BF7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元</w:t>
      </w:r>
      <w:r w:rsidR="00624D1C">
        <w:rPr>
          <w:rFonts w:hint="eastAsia"/>
        </w:rPr>
        <w:t>等值禮物</w:t>
      </w:r>
      <w:r>
        <w:rPr>
          <w:rFonts w:hint="eastAsia"/>
        </w:rPr>
        <w:t>、獎狀乙幀。</w:t>
      </w:r>
    </w:p>
    <w:p w:rsidR="00ED1F4C" w:rsidRDefault="00ED1F4C" w:rsidP="00ED1F4C">
      <w:pPr>
        <w:pStyle w:val="ac"/>
        <w:ind w:leftChars="1062" w:left="2549" w:firstLine="1"/>
      </w:pPr>
      <w:r>
        <w:rPr>
          <w:rFonts w:hint="eastAsia"/>
        </w:rPr>
        <w:t>(3)</w:t>
      </w:r>
      <w:r>
        <w:rPr>
          <w:rFonts w:hint="eastAsia"/>
        </w:rPr>
        <w:t>第三名：</w:t>
      </w:r>
      <w:r>
        <w:rPr>
          <w:rFonts w:hint="eastAsia"/>
        </w:rPr>
        <w:t>1</w:t>
      </w:r>
      <w:r>
        <w:rPr>
          <w:rFonts w:hint="eastAsia"/>
        </w:rPr>
        <w:t>隊，每隊</w:t>
      </w:r>
      <w:r w:rsidR="00A54BF7">
        <w:rPr>
          <w:rFonts w:hint="eastAsia"/>
        </w:rPr>
        <w:t>1,0</w:t>
      </w:r>
      <w:r>
        <w:rPr>
          <w:rFonts w:hint="eastAsia"/>
        </w:rPr>
        <w:t>00</w:t>
      </w:r>
      <w:r w:rsidR="00624D1C">
        <w:rPr>
          <w:rFonts w:hint="eastAsia"/>
        </w:rPr>
        <w:t>元等值禮物</w:t>
      </w:r>
      <w:r>
        <w:rPr>
          <w:rFonts w:hint="eastAsia"/>
        </w:rPr>
        <w:t>、獎狀乙幀。</w:t>
      </w:r>
    </w:p>
    <w:p w:rsidR="00ED1F4C" w:rsidRDefault="00ED1F4C" w:rsidP="00ED1F4C">
      <w:pPr>
        <w:pStyle w:val="ac"/>
        <w:ind w:leftChars="1062" w:left="2549" w:firstLine="1"/>
      </w:pPr>
      <w:r>
        <w:rPr>
          <w:rFonts w:hint="eastAsia"/>
        </w:rPr>
        <w:t>(4)</w:t>
      </w:r>
      <w:r>
        <w:rPr>
          <w:rFonts w:hint="eastAsia"/>
        </w:rPr>
        <w:t>佳作：</w:t>
      </w:r>
      <w:r>
        <w:rPr>
          <w:rFonts w:hint="eastAsia"/>
        </w:rPr>
        <w:t>3</w:t>
      </w:r>
      <w:r>
        <w:rPr>
          <w:rFonts w:hint="eastAsia"/>
        </w:rPr>
        <w:t>隊，每隊</w:t>
      </w:r>
      <w:r>
        <w:rPr>
          <w:rFonts w:hint="eastAsia"/>
        </w:rPr>
        <w:t>300</w:t>
      </w:r>
      <w:r>
        <w:rPr>
          <w:rFonts w:hint="eastAsia"/>
        </w:rPr>
        <w:t>元等值禮物、獎狀乙幀。</w:t>
      </w:r>
    </w:p>
    <w:p w:rsidR="008B731E" w:rsidRDefault="008B731E" w:rsidP="00ED1F4C">
      <w:pPr>
        <w:pStyle w:val="ac"/>
        <w:ind w:leftChars="1062" w:left="2549" w:firstLine="1"/>
      </w:pPr>
      <w:r>
        <w:rPr>
          <w:rFonts w:hint="eastAsia"/>
        </w:rPr>
        <w:t>必要時得以「從缺」辦理。</w:t>
      </w:r>
    </w:p>
    <w:p w:rsidR="009656E2" w:rsidRDefault="009656E2" w:rsidP="00ED1F4C">
      <w:pPr>
        <w:pStyle w:val="ac"/>
        <w:ind w:leftChars="1062" w:left="2549" w:firstLine="1"/>
      </w:pPr>
    </w:p>
    <w:p w:rsidR="00791068" w:rsidRPr="00ED1F4C" w:rsidRDefault="00CE28EF" w:rsidP="00ED1F4C">
      <w:pPr>
        <w:pStyle w:val="ac"/>
        <w:ind w:leftChars="490" w:left="2551" w:hangingChars="573" w:hanging="1375"/>
      </w:pPr>
      <w:r>
        <w:rPr>
          <w:rFonts w:hint="eastAsia"/>
        </w:rPr>
        <w:t>獲獎</w:t>
      </w:r>
      <w:r w:rsidR="002D1CF0">
        <w:rPr>
          <w:rFonts w:hint="eastAsia"/>
        </w:rPr>
        <w:t>隊伍</w:t>
      </w:r>
      <w:r w:rsidR="00533FB6">
        <w:rPr>
          <w:rFonts w:hint="eastAsia"/>
        </w:rPr>
        <w:t>公布網址</w:t>
      </w:r>
      <w:r w:rsidR="008B731E">
        <w:rPr>
          <w:rFonts w:ascii="標楷體" w:eastAsia="標楷體" w:hAnsi="標楷體" w:hint="eastAsia"/>
        </w:rPr>
        <w:t>：</w:t>
      </w:r>
      <w:hyperlink r:id="rId8" w:history="1">
        <w:r w:rsidR="00ED1F4C" w:rsidRPr="00ED1F4C">
          <w:t>http://www.mice.tpcu.edu.tw/files/40-1015-19-1.php?Lang=zh-tw</w:t>
        </w:r>
      </w:hyperlink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p w:rsidR="00ED1F4C" w:rsidRDefault="001C6A90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4453890</wp:posOffset>
                </wp:positionH>
                <wp:positionV relativeFrom="margin">
                  <wp:posOffset>140970</wp:posOffset>
                </wp:positionV>
                <wp:extent cx="1393190" cy="307975"/>
                <wp:effectExtent l="0" t="0" r="16510" b="158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4C" w:rsidRPr="00E45CCF" w:rsidRDefault="00ED1F4C" w:rsidP="00ED1F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E45CC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(</w:t>
                            </w:r>
                            <w:r w:rsidRPr="00E45CC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0.7pt;margin-top:11.1pt;width:109.7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" strokecolor="white">
                <v:textbox>
                  <w:txbxContent>
                    <w:p w:rsidR="00ED1F4C" w:rsidRPr="00E45CCF" w:rsidRDefault="00ED1F4C" w:rsidP="00ED1F4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E45CCF">
                        <w:rPr>
                          <w:rFonts w:ascii="標楷體" w:eastAsia="標楷體" w:hAnsi="標楷體" w:hint="eastAsia"/>
                          <w:bCs/>
                          <w:color w:val="000000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(</w:t>
                      </w:r>
                      <w:r w:rsidRPr="00E45CCF">
                        <w:rPr>
                          <w:rFonts w:ascii="標楷體" w:eastAsia="標楷體" w:hAnsi="標楷體" w:hint="eastAsia"/>
                          <w:color w:val="000000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D1F4C" w:rsidRPr="004E5F0E" w:rsidRDefault="00A54BF7" w:rsidP="00ED1F4C">
      <w:pPr>
        <w:pStyle w:val="11"/>
        <w:adjustRightInd w:val="0"/>
        <w:snapToGrid w:val="0"/>
        <w:spacing w:line="360" w:lineRule="auto"/>
        <w:rPr>
          <w:noProof/>
        </w:rPr>
      </w:pPr>
      <w:r>
        <w:rPr>
          <w:rFonts w:hint="eastAsia"/>
          <w:noProof/>
        </w:rPr>
        <w:t>110</w:t>
      </w:r>
      <w:r w:rsidR="00ED1F4C" w:rsidRPr="00ED1F4C">
        <w:rPr>
          <w:rFonts w:hint="eastAsia"/>
          <w:noProof/>
        </w:rPr>
        <w:t>全國會展活動之星競賽</w:t>
      </w:r>
    </w:p>
    <w:p w:rsidR="00ED1F4C" w:rsidRPr="004E5F0E" w:rsidRDefault="00ED1F4C" w:rsidP="00ED1F4C">
      <w:pPr>
        <w:pStyle w:val="11"/>
        <w:adjustRightInd w:val="0"/>
        <w:snapToGrid w:val="0"/>
        <w:spacing w:line="360" w:lineRule="auto"/>
        <w:ind w:firstLineChars="708" w:firstLine="2268"/>
        <w:rPr>
          <w:noProof/>
        </w:rPr>
      </w:pPr>
      <w:r w:rsidRPr="004E5F0E">
        <w:rPr>
          <w:szCs w:val="32"/>
        </w:rPr>
        <w:t>報</w:t>
      </w:r>
      <w:r w:rsidRPr="004E5F0E">
        <w:rPr>
          <w:szCs w:val="32"/>
        </w:rPr>
        <w:t xml:space="preserve"> </w:t>
      </w:r>
      <w:r w:rsidRPr="004E5F0E">
        <w:rPr>
          <w:szCs w:val="32"/>
        </w:rPr>
        <w:t>名</w:t>
      </w:r>
      <w:r w:rsidRPr="004E5F0E">
        <w:rPr>
          <w:szCs w:val="32"/>
        </w:rPr>
        <w:t xml:space="preserve"> </w:t>
      </w:r>
      <w:r w:rsidRPr="004E5F0E">
        <w:rPr>
          <w:szCs w:val="32"/>
        </w:rPr>
        <w:t>表</w:t>
      </w:r>
      <w:r>
        <w:rPr>
          <w:szCs w:val="32"/>
        </w:rPr>
        <w:t xml:space="preserve">    </w:t>
      </w:r>
      <w:r>
        <w:rPr>
          <w:rFonts w:hint="eastAsia"/>
          <w:szCs w:val="32"/>
        </w:rPr>
        <w:t xml:space="preserve">      </w:t>
      </w:r>
      <w:r>
        <w:rPr>
          <w:szCs w:val="32"/>
        </w:rPr>
        <w:t xml:space="preserve">     </w:t>
      </w:r>
      <w:r w:rsidRPr="00761E75">
        <w:rPr>
          <w:sz w:val="24"/>
          <w:szCs w:val="24"/>
        </w:rPr>
        <w:t xml:space="preserve"> </w:t>
      </w:r>
      <w:r w:rsidRPr="00761E75">
        <w:rPr>
          <w:sz w:val="24"/>
          <w:szCs w:val="24"/>
        </w:rPr>
        <w:t>編號：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71"/>
        <w:gridCol w:w="1870"/>
        <w:gridCol w:w="1668"/>
        <w:gridCol w:w="255"/>
        <w:gridCol w:w="870"/>
        <w:gridCol w:w="435"/>
        <w:gridCol w:w="1895"/>
      </w:tblGrid>
      <w:tr w:rsidR="00ED1F4C" w:rsidRPr="004E5F0E" w:rsidTr="0011601E">
        <w:trPr>
          <w:trHeight w:val="504"/>
          <w:jc w:val="center"/>
        </w:trPr>
        <w:tc>
          <w:tcPr>
            <w:tcW w:w="881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校　名：</w:t>
            </w:r>
          </w:p>
        </w:tc>
      </w:tr>
      <w:tr w:rsidR="00ED1F4C" w:rsidRPr="004E5F0E" w:rsidTr="0011601E">
        <w:trPr>
          <w:trHeight w:val="504"/>
          <w:jc w:val="center"/>
        </w:trPr>
        <w:tc>
          <w:tcPr>
            <w:tcW w:w="881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1F4C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團隊</w:t>
            </w:r>
            <w:r w:rsidRPr="004E5F0E">
              <w:rPr>
                <w:rFonts w:eastAsia="標楷體"/>
                <w:bCs/>
              </w:rPr>
              <w:t>名稱</w:t>
            </w:r>
            <w:r>
              <w:rPr>
                <w:rFonts w:eastAsia="標楷體" w:hint="eastAsia"/>
                <w:bCs/>
              </w:rPr>
              <w:t>：</w:t>
            </w:r>
          </w:p>
        </w:tc>
      </w:tr>
      <w:tr w:rsidR="00ED1F4C" w:rsidRPr="004E5F0E" w:rsidTr="0011601E">
        <w:trPr>
          <w:trHeight w:val="504"/>
          <w:jc w:val="center"/>
        </w:trPr>
        <w:tc>
          <w:tcPr>
            <w:tcW w:w="881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1F4C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作品</w:t>
            </w:r>
            <w:r w:rsidRPr="004E5F0E">
              <w:rPr>
                <w:rFonts w:eastAsia="標楷體"/>
                <w:bCs/>
              </w:rPr>
              <w:t>名稱</w:t>
            </w:r>
            <w:r>
              <w:rPr>
                <w:rFonts w:eastAsia="標楷體" w:hint="eastAsia"/>
                <w:bCs/>
              </w:rPr>
              <w:t>：</w:t>
            </w:r>
          </w:p>
        </w:tc>
      </w:tr>
      <w:tr w:rsidR="00ED1F4C" w:rsidRPr="004E5F0E" w:rsidTr="0011601E">
        <w:trPr>
          <w:trHeight w:val="504"/>
          <w:jc w:val="center"/>
        </w:trPr>
        <w:tc>
          <w:tcPr>
            <w:tcW w:w="881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1F4C" w:rsidRDefault="00ED1F4C" w:rsidP="00ED1F4C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作品概述：</w:t>
            </w:r>
          </w:p>
        </w:tc>
      </w:tr>
      <w:tr w:rsidR="00ED1F4C" w:rsidRPr="004E5F0E" w:rsidTr="0011601E">
        <w:trPr>
          <w:trHeight w:val="504"/>
          <w:jc w:val="center"/>
        </w:trPr>
        <w:tc>
          <w:tcPr>
            <w:tcW w:w="881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1F4C" w:rsidRPr="00530068" w:rsidRDefault="00ED1F4C" w:rsidP="00ED1F4C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</w:rPr>
              <w:t>作品</w:t>
            </w:r>
            <w:r>
              <w:rPr>
                <w:rFonts w:eastAsia="標楷體" w:hint="eastAsia"/>
              </w:rPr>
              <w:t>youtube</w:t>
            </w:r>
            <w:r>
              <w:rPr>
                <w:rFonts w:eastAsia="標楷體" w:hint="eastAsia"/>
              </w:rPr>
              <w:t>網址：</w:t>
            </w:r>
            <w:r w:rsidRPr="00530068">
              <w:rPr>
                <w:rFonts w:eastAsia="標楷體"/>
                <w:bCs/>
                <w:sz w:val="18"/>
                <w:szCs w:val="18"/>
              </w:rPr>
              <w:t xml:space="preserve"> </w:t>
            </w:r>
          </w:p>
          <w:p w:rsidR="00ED1F4C" w:rsidRPr="00530068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ED1F4C" w:rsidRPr="004E5F0E" w:rsidTr="0011601E">
        <w:trPr>
          <w:trHeight w:hRule="exact" w:val="512"/>
          <w:jc w:val="center"/>
        </w:trPr>
        <w:tc>
          <w:tcPr>
            <w:tcW w:w="648" w:type="dxa"/>
            <w:vMerge w:val="restart"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成員基本資料</w:t>
            </w:r>
          </w:p>
        </w:tc>
        <w:tc>
          <w:tcPr>
            <w:tcW w:w="1171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參賽者</w:t>
            </w:r>
          </w:p>
        </w:tc>
        <w:tc>
          <w:tcPr>
            <w:tcW w:w="1870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姓　　名</w:t>
            </w:r>
          </w:p>
        </w:tc>
        <w:tc>
          <w:tcPr>
            <w:tcW w:w="1668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就讀學校</w:t>
            </w:r>
          </w:p>
        </w:tc>
        <w:tc>
          <w:tcPr>
            <w:tcW w:w="1560" w:type="dxa"/>
            <w:gridSpan w:val="3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就讀系所</w:t>
            </w:r>
          </w:p>
        </w:tc>
        <w:tc>
          <w:tcPr>
            <w:tcW w:w="1895" w:type="dxa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手　　機</w:t>
            </w:r>
          </w:p>
        </w:tc>
      </w:tr>
      <w:tr w:rsidR="00ED1F4C" w:rsidRPr="004E5F0E" w:rsidTr="0011601E">
        <w:trPr>
          <w:trHeight w:hRule="exact" w:val="512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ED1F4C" w:rsidRDefault="00ED1F4C" w:rsidP="001160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E5F0E">
              <w:rPr>
                <w:rFonts w:eastAsia="標楷體"/>
              </w:rPr>
              <w:t>隊長</w:t>
            </w:r>
          </w:p>
          <w:p w:rsidR="00ED1F4C" w:rsidRPr="004E5F0E" w:rsidRDefault="00ED1F4C" w:rsidP="0011601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813417">
              <w:rPr>
                <w:rFonts w:eastAsia="標楷體" w:hint="eastAsia"/>
              </w:rPr>
              <w:t>聯絡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70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668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895" w:type="dxa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hRule="exact" w:val="512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38" w:type="dxa"/>
            <w:gridSpan w:val="2"/>
            <w:tcBorders>
              <w:right w:val="sing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E-mail: </w:t>
            </w:r>
          </w:p>
        </w:tc>
        <w:tc>
          <w:tcPr>
            <w:tcW w:w="34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Line ID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D1F4C" w:rsidRPr="004E5F0E" w:rsidTr="0011601E">
        <w:trPr>
          <w:trHeight w:hRule="exact" w:val="512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E5F0E">
              <w:rPr>
                <w:rFonts w:eastAsia="標楷體"/>
              </w:rPr>
              <w:t>隊員</w:t>
            </w:r>
          </w:p>
        </w:tc>
        <w:tc>
          <w:tcPr>
            <w:tcW w:w="1870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668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895" w:type="dxa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hRule="exact" w:val="512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38" w:type="dxa"/>
            <w:gridSpan w:val="2"/>
            <w:tcBorders>
              <w:right w:val="sing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E-mail: </w:t>
            </w:r>
          </w:p>
        </w:tc>
        <w:tc>
          <w:tcPr>
            <w:tcW w:w="34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hRule="exact" w:val="512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0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668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895" w:type="dxa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hRule="exact" w:val="512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93" w:type="dxa"/>
            <w:gridSpan w:val="6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E-mail:</w:t>
            </w:r>
          </w:p>
        </w:tc>
      </w:tr>
      <w:tr w:rsidR="00ED1F4C" w:rsidRPr="004E5F0E" w:rsidTr="0011601E">
        <w:trPr>
          <w:trHeight w:hRule="exact" w:val="512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0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668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895" w:type="dxa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val="466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93" w:type="dxa"/>
            <w:gridSpan w:val="6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E-mail:</w:t>
            </w:r>
          </w:p>
        </w:tc>
      </w:tr>
      <w:tr w:rsidR="00ED1F4C" w:rsidRPr="004E5F0E" w:rsidTr="0011601E">
        <w:trPr>
          <w:trHeight w:val="466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0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668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895" w:type="dxa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val="466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vMerge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93" w:type="dxa"/>
            <w:gridSpan w:val="6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E-mail:</w:t>
            </w:r>
          </w:p>
        </w:tc>
      </w:tr>
      <w:tr w:rsidR="00ED1F4C" w:rsidRPr="004E5F0E" w:rsidTr="0011601E">
        <w:trPr>
          <w:trHeight w:val="564"/>
          <w:jc w:val="center"/>
        </w:trPr>
        <w:tc>
          <w:tcPr>
            <w:tcW w:w="1819" w:type="dxa"/>
            <w:gridSpan w:val="2"/>
            <w:tcBorders>
              <w:left w:val="double" w:sz="4" w:space="0" w:color="auto"/>
            </w:tcBorders>
            <w:vAlign w:val="center"/>
          </w:tcPr>
          <w:p w:rsidR="00ED1F4C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指導老師</w:t>
            </w:r>
            <w:r w:rsidRPr="004E5F0E">
              <w:rPr>
                <w:rFonts w:eastAsia="標楷體"/>
                <w:bCs/>
              </w:rPr>
              <w:t>(1)</w:t>
            </w:r>
          </w:p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ED1F4C">
              <w:rPr>
                <w:rFonts w:eastAsia="標楷體" w:hint="eastAsia"/>
                <w:bCs/>
                <w:sz w:val="20"/>
                <w:szCs w:val="20"/>
              </w:rPr>
              <w:t>若無，可不填寫</w:t>
            </w:r>
          </w:p>
        </w:tc>
        <w:tc>
          <w:tcPr>
            <w:tcW w:w="6993" w:type="dxa"/>
            <w:gridSpan w:val="6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val="509"/>
          <w:jc w:val="center"/>
        </w:trPr>
        <w:tc>
          <w:tcPr>
            <w:tcW w:w="1819" w:type="dxa"/>
            <w:gridSpan w:val="2"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服務單位</w:t>
            </w:r>
          </w:p>
        </w:tc>
        <w:tc>
          <w:tcPr>
            <w:tcW w:w="3793" w:type="dxa"/>
            <w:gridSpan w:val="3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70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職稱</w:t>
            </w:r>
          </w:p>
        </w:tc>
        <w:tc>
          <w:tcPr>
            <w:tcW w:w="2330" w:type="dxa"/>
            <w:gridSpan w:val="2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val="630"/>
          <w:jc w:val="center"/>
        </w:trPr>
        <w:tc>
          <w:tcPr>
            <w:tcW w:w="1819" w:type="dxa"/>
            <w:gridSpan w:val="2"/>
            <w:tcBorders>
              <w:left w:val="double" w:sz="4" w:space="0" w:color="auto"/>
            </w:tcBorders>
            <w:vAlign w:val="center"/>
          </w:tcPr>
          <w:p w:rsidR="00ED1F4C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指導老師</w:t>
            </w:r>
            <w:r w:rsidRPr="004E5F0E">
              <w:rPr>
                <w:rFonts w:eastAsia="標楷體"/>
                <w:bCs/>
              </w:rPr>
              <w:t>(2)</w:t>
            </w:r>
          </w:p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ED1F4C">
              <w:rPr>
                <w:rFonts w:eastAsia="標楷體" w:hint="eastAsia"/>
                <w:bCs/>
                <w:sz w:val="20"/>
                <w:szCs w:val="20"/>
              </w:rPr>
              <w:t>若無，可不填寫</w:t>
            </w:r>
          </w:p>
        </w:tc>
        <w:tc>
          <w:tcPr>
            <w:tcW w:w="6993" w:type="dxa"/>
            <w:gridSpan w:val="6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val="628"/>
          <w:jc w:val="center"/>
        </w:trPr>
        <w:tc>
          <w:tcPr>
            <w:tcW w:w="1819" w:type="dxa"/>
            <w:gridSpan w:val="2"/>
            <w:tcBorders>
              <w:lef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服務單位</w:t>
            </w:r>
          </w:p>
        </w:tc>
        <w:tc>
          <w:tcPr>
            <w:tcW w:w="3793" w:type="dxa"/>
            <w:gridSpan w:val="3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70" w:type="dxa"/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職稱</w:t>
            </w:r>
          </w:p>
        </w:tc>
        <w:tc>
          <w:tcPr>
            <w:tcW w:w="2330" w:type="dxa"/>
            <w:gridSpan w:val="2"/>
            <w:tcBorders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D1F4C" w:rsidRPr="004E5F0E" w:rsidTr="0011601E">
        <w:trPr>
          <w:trHeight w:val="845"/>
          <w:jc w:val="center"/>
        </w:trPr>
        <w:tc>
          <w:tcPr>
            <w:tcW w:w="8812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D1F4C" w:rsidRPr="004E5F0E" w:rsidRDefault="00ED1F4C" w:rsidP="0011601E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  <w:r w:rsidRPr="00EF3781">
              <w:rPr>
                <w:rFonts w:eastAsia="標楷體" w:hint="eastAsia"/>
                <w:bCs/>
              </w:rPr>
              <w:t>本小組確已詳細閱讀競賽辦法，「參賽作品」乃係原創並未侵害任何人之智慧財產權，並依相關規定參賽。</w:t>
            </w:r>
          </w:p>
        </w:tc>
      </w:tr>
      <w:tr w:rsidR="00ED1F4C" w:rsidRPr="004E5F0E" w:rsidTr="0011601E">
        <w:trPr>
          <w:trHeight w:val="838"/>
          <w:jc w:val="center"/>
        </w:trPr>
        <w:tc>
          <w:tcPr>
            <w:tcW w:w="881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F4C" w:rsidRPr="004E5F0E" w:rsidRDefault="00ED1F4C" w:rsidP="0011601E">
            <w:pPr>
              <w:adjustRightInd w:val="0"/>
              <w:snapToGrid w:val="0"/>
              <w:spacing w:line="276" w:lineRule="auto"/>
              <w:jc w:val="distribute"/>
              <w:rPr>
                <w:rFonts w:eastAsia="標楷體"/>
                <w:bCs/>
              </w:rPr>
            </w:pPr>
            <w:r w:rsidRPr="004E5F0E">
              <w:rPr>
                <w:rFonts w:eastAsia="標楷體"/>
                <w:bCs/>
              </w:rPr>
              <w:t>中華民國</w:t>
            </w:r>
            <w:r w:rsidRPr="004E5F0E">
              <w:rPr>
                <w:rFonts w:eastAsia="標楷體"/>
                <w:bCs/>
              </w:rPr>
              <w:t xml:space="preserve">      </w:t>
            </w:r>
            <w:r w:rsidRPr="004E5F0E">
              <w:rPr>
                <w:rFonts w:eastAsia="標楷體"/>
                <w:bCs/>
              </w:rPr>
              <w:t>年</w:t>
            </w:r>
            <w:r w:rsidRPr="004E5F0E">
              <w:rPr>
                <w:rFonts w:eastAsia="標楷體"/>
                <w:bCs/>
              </w:rPr>
              <w:t xml:space="preserve">     </w:t>
            </w:r>
            <w:r w:rsidRPr="004E5F0E">
              <w:rPr>
                <w:rFonts w:eastAsia="標楷體"/>
                <w:bCs/>
              </w:rPr>
              <w:t>月</w:t>
            </w:r>
            <w:r w:rsidRPr="004E5F0E">
              <w:rPr>
                <w:rFonts w:eastAsia="標楷體"/>
                <w:bCs/>
              </w:rPr>
              <w:t xml:space="preserve">     </w:t>
            </w:r>
            <w:r w:rsidRPr="004E5F0E">
              <w:rPr>
                <w:rFonts w:eastAsia="標楷體"/>
                <w:bCs/>
              </w:rPr>
              <w:t>日</w:t>
            </w:r>
          </w:p>
        </w:tc>
      </w:tr>
    </w:tbl>
    <w:p w:rsidR="00ED1F4C" w:rsidRDefault="00ED1F4C" w:rsidP="00ED1F4C">
      <w:pPr>
        <w:pStyle w:val="ac"/>
        <w:ind w:leftChars="490" w:left="2551" w:hangingChars="573" w:hanging="1375"/>
        <w:rPr>
          <w:rFonts w:eastAsia="標楷體" w:hAnsi="標楷體"/>
          <w:bCs/>
          <w:kern w:val="0"/>
        </w:rPr>
      </w:pPr>
    </w:p>
    <w:sectPr w:rsidR="00ED1F4C" w:rsidSect="00BA0BC0">
      <w:headerReference w:type="default" r:id="rId9"/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F0" w:rsidRDefault="00667BF0" w:rsidP="006947B8">
      <w:r>
        <w:separator/>
      </w:r>
    </w:p>
  </w:endnote>
  <w:endnote w:type="continuationSeparator" w:id="0">
    <w:p w:rsidR="00667BF0" w:rsidRDefault="00667BF0" w:rsidP="006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F0" w:rsidRDefault="00667BF0" w:rsidP="006947B8">
      <w:r>
        <w:separator/>
      </w:r>
    </w:p>
  </w:footnote>
  <w:footnote w:type="continuationSeparator" w:id="0">
    <w:p w:rsidR="00667BF0" w:rsidRDefault="00667BF0" w:rsidP="0069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C0" w:rsidRPr="00D72C26" w:rsidRDefault="00A54BF7" w:rsidP="00BA0BC0">
    <w:pPr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>110</w:t>
    </w:r>
    <w:r w:rsidR="009A3AFC" w:rsidRPr="009A3AFC">
      <w:rPr>
        <w:rFonts w:ascii="標楷體" w:eastAsia="標楷體" w:hAnsi="標楷體" w:hint="eastAsia"/>
        <w:b/>
        <w:sz w:val="28"/>
        <w:szCs w:val="28"/>
      </w:rPr>
      <w:t>全國會展活動之星競賽</w:t>
    </w:r>
    <w:r w:rsidR="00BA0BC0" w:rsidRPr="00D72C26">
      <w:rPr>
        <w:rFonts w:ascii="標楷體" w:eastAsia="標楷體" w:hAnsi="標楷體" w:hint="eastAsia"/>
        <w:b/>
        <w:sz w:val="28"/>
        <w:szCs w:val="28"/>
      </w:rPr>
      <w:t>草案</w:t>
    </w:r>
  </w:p>
  <w:p w:rsidR="00BA0BC0" w:rsidRPr="00BA0BC0" w:rsidRDefault="00BA0B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3B13"/>
    <w:multiLevelType w:val="hybridMultilevel"/>
    <w:tmpl w:val="F1D66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5"/>
    <w:rsid w:val="00046716"/>
    <w:rsid w:val="00052A3E"/>
    <w:rsid w:val="00077A43"/>
    <w:rsid w:val="00086978"/>
    <w:rsid w:val="000A0AF7"/>
    <w:rsid w:val="000C0531"/>
    <w:rsid w:val="0010783C"/>
    <w:rsid w:val="00136734"/>
    <w:rsid w:val="00166E25"/>
    <w:rsid w:val="001735D0"/>
    <w:rsid w:val="00187A48"/>
    <w:rsid w:val="001A4C00"/>
    <w:rsid w:val="001C176C"/>
    <w:rsid w:val="001C6A90"/>
    <w:rsid w:val="001D64B0"/>
    <w:rsid w:val="001E0904"/>
    <w:rsid w:val="001E24A9"/>
    <w:rsid w:val="00232BB2"/>
    <w:rsid w:val="002616BE"/>
    <w:rsid w:val="00277DBF"/>
    <w:rsid w:val="002851F0"/>
    <w:rsid w:val="002B7F50"/>
    <w:rsid w:val="002C49A9"/>
    <w:rsid w:val="002C77A9"/>
    <w:rsid w:val="002D1CF0"/>
    <w:rsid w:val="002E65B1"/>
    <w:rsid w:val="002F72B9"/>
    <w:rsid w:val="003068FE"/>
    <w:rsid w:val="003142CD"/>
    <w:rsid w:val="00323758"/>
    <w:rsid w:val="0034127A"/>
    <w:rsid w:val="0035450E"/>
    <w:rsid w:val="00386937"/>
    <w:rsid w:val="00394925"/>
    <w:rsid w:val="003A0774"/>
    <w:rsid w:val="003A78C9"/>
    <w:rsid w:val="003D4F42"/>
    <w:rsid w:val="003E0224"/>
    <w:rsid w:val="003F4708"/>
    <w:rsid w:val="0040028C"/>
    <w:rsid w:val="004226EB"/>
    <w:rsid w:val="00431142"/>
    <w:rsid w:val="004457CB"/>
    <w:rsid w:val="004604DB"/>
    <w:rsid w:val="00497C6A"/>
    <w:rsid w:val="004B0ADA"/>
    <w:rsid w:val="004F6E73"/>
    <w:rsid w:val="00501AD5"/>
    <w:rsid w:val="00515218"/>
    <w:rsid w:val="00520533"/>
    <w:rsid w:val="00526786"/>
    <w:rsid w:val="00533FB6"/>
    <w:rsid w:val="00545C7B"/>
    <w:rsid w:val="00570F30"/>
    <w:rsid w:val="005B718B"/>
    <w:rsid w:val="005D2050"/>
    <w:rsid w:val="005D7AFB"/>
    <w:rsid w:val="005E222A"/>
    <w:rsid w:val="00620F33"/>
    <w:rsid w:val="00624D1C"/>
    <w:rsid w:val="00637B16"/>
    <w:rsid w:val="00667BF0"/>
    <w:rsid w:val="00681045"/>
    <w:rsid w:val="0068707A"/>
    <w:rsid w:val="00693473"/>
    <w:rsid w:val="00693B05"/>
    <w:rsid w:val="006947B8"/>
    <w:rsid w:val="0069606E"/>
    <w:rsid w:val="006A1AA1"/>
    <w:rsid w:val="006C2699"/>
    <w:rsid w:val="006E753B"/>
    <w:rsid w:val="006F3FA2"/>
    <w:rsid w:val="00725F67"/>
    <w:rsid w:val="0074154D"/>
    <w:rsid w:val="00751E64"/>
    <w:rsid w:val="00772C01"/>
    <w:rsid w:val="00775F63"/>
    <w:rsid w:val="00781A52"/>
    <w:rsid w:val="00791068"/>
    <w:rsid w:val="007A31E8"/>
    <w:rsid w:val="007E18C4"/>
    <w:rsid w:val="007F72BA"/>
    <w:rsid w:val="00807317"/>
    <w:rsid w:val="00834D6E"/>
    <w:rsid w:val="00851260"/>
    <w:rsid w:val="00851C73"/>
    <w:rsid w:val="00853039"/>
    <w:rsid w:val="00860152"/>
    <w:rsid w:val="00870033"/>
    <w:rsid w:val="00880336"/>
    <w:rsid w:val="008B2EC6"/>
    <w:rsid w:val="008B731E"/>
    <w:rsid w:val="008C7BE3"/>
    <w:rsid w:val="008E2D8C"/>
    <w:rsid w:val="008F4099"/>
    <w:rsid w:val="008F45E0"/>
    <w:rsid w:val="008F7F58"/>
    <w:rsid w:val="009249A5"/>
    <w:rsid w:val="00927B18"/>
    <w:rsid w:val="00930428"/>
    <w:rsid w:val="009656E2"/>
    <w:rsid w:val="009716A4"/>
    <w:rsid w:val="009834E9"/>
    <w:rsid w:val="00993C38"/>
    <w:rsid w:val="009A3AFC"/>
    <w:rsid w:val="009F5C59"/>
    <w:rsid w:val="00A504D8"/>
    <w:rsid w:val="00A54BF7"/>
    <w:rsid w:val="00A8051E"/>
    <w:rsid w:val="00AC18FA"/>
    <w:rsid w:val="00AE3652"/>
    <w:rsid w:val="00AE63A2"/>
    <w:rsid w:val="00B0481C"/>
    <w:rsid w:val="00B0578F"/>
    <w:rsid w:val="00B423CB"/>
    <w:rsid w:val="00B566CF"/>
    <w:rsid w:val="00B57206"/>
    <w:rsid w:val="00B72D45"/>
    <w:rsid w:val="00B82292"/>
    <w:rsid w:val="00B8323C"/>
    <w:rsid w:val="00B86FDC"/>
    <w:rsid w:val="00B96BDD"/>
    <w:rsid w:val="00BA0BC0"/>
    <w:rsid w:val="00BE51C3"/>
    <w:rsid w:val="00BF0C10"/>
    <w:rsid w:val="00C41391"/>
    <w:rsid w:val="00C41454"/>
    <w:rsid w:val="00C857DA"/>
    <w:rsid w:val="00CA6BC6"/>
    <w:rsid w:val="00CB16E6"/>
    <w:rsid w:val="00CE145D"/>
    <w:rsid w:val="00CE28EF"/>
    <w:rsid w:val="00CE2B7E"/>
    <w:rsid w:val="00CF576A"/>
    <w:rsid w:val="00D2350B"/>
    <w:rsid w:val="00D26022"/>
    <w:rsid w:val="00D705BF"/>
    <w:rsid w:val="00D72C26"/>
    <w:rsid w:val="00D87156"/>
    <w:rsid w:val="00DA00B6"/>
    <w:rsid w:val="00DA5289"/>
    <w:rsid w:val="00DB09FC"/>
    <w:rsid w:val="00DC0FD0"/>
    <w:rsid w:val="00E76986"/>
    <w:rsid w:val="00E85453"/>
    <w:rsid w:val="00E90DDC"/>
    <w:rsid w:val="00EA5161"/>
    <w:rsid w:val="00EB6AB6"/>
    <w:rsid w:val="00ED1F4C"/>
    <w:rsid w:val="00F22155"/>
    <w:rsid w:val="00F264F0"/>
    <w:rsid w:val="00F44531"/>
    <w:rsid w:val="00F53713"/>
    <w:rsid w:val="00F6537B"/>
    <w:rsid w:val="00F84690"/>
    <w:rsid w:val="00F91034"/>
    <w:rsid w:val="00FC78F8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5CA14C92-F23F-4877-8CCF-E593103E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1F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73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4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47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4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47B8"/>
    <w:rPr>
      <w:sz w:val="20"/>
      <w:szCs w:val="20"/>
    </w:rPr>
  </w:style>
  <w:style w:type="paragraph" w:styleId="a9">
    <w:name w:val="List Paragraph"/>
    <w:basedOn w:val="a"/>
    <w:uiPriority w:val="34"/>
    <w:qFormat/>
    <w:rsid w:val="008B2EC6"/>
    <w:pPr>
      <w:ind w:leftChars="200" w:left="480"/>
    </w:pPr>
  </w:style>
  <w:style w:type="character" w:styleId="aa">
    <w:name w:val="Strong"/>
    <w:basedOn w:val="a0"/>
    <w:uiPriority w:val="22"/>
    <w:qFormat/>
    <w:rsid w:val="00BA0BC0"/>
    <w:rPr>
      <w:b/>
      <w:bCs/>
    </w:rPr>
  </w:style>
  <w:style w:type="character" w:styleId="ab">
    <w:name w:val="Hyperlink"/>
    <w:basedOn w:val="a0"/>
    <w:uiPriority w:val="99"/>
    <w:unhideWhenUsed/>
    <w:rsid w:val="009A3AFC"/>
    <w:rPr>
      <w:color w:val="0000FF" w:themeColor="hyperlink"/>
      <w:u w:val="single"/>
    </w:rPr>
  </w:style>
  <w:style w:type="paragraph" w:styleId="ac">
    <w:name w:val="No Spacing"/>
    <w:uiPriority w:val="1"/>
    <w:qFormat/>
    <w:rsid w:val="00FC78F8"/>
    <w:pPr>
      <w:widowControl w:val="0"/>
    </w:pPr>
  </w:style>
  <w:style w:type="paragraph" w:customStyle="1" w:styleId="11">
    <w:name w:val="標題(1)"/>
    <w:basedOn w:val="1"/>
    <w:rsid w:val="00ED1F4C"/>
    <w:pPr>
      <w:suppressAutoHyphens/>
      <w:spacing w:before="0" w:after="0" w:line="240" w:lineRule="auto"/>
      <w:jc w:val="center"/>
    </w:pPr>
    <w:rPr>
      <w:rFonts w:ascii="Times New Roman" w:eastAsia="標楷體" w:hAnsi="Times New Roman" w:cs="Times New Roman"/>
      <w:sz w:val="32"/>
    </w:rPr>
  </w:style>
  <w:style w:type="character" w:customStyle="1" w:styleId="10">
    <w:name w:val="標題 1 字元"/>
    <w:basedOn w:val="a0"/>
    <w:link w:val="1"/>
    <w:uiPriority w:val="9"/>
    <w:rsid w:val="00ED1F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-11">
    <w:name w:val="彩色清單 - 輔色 11"/>
    <w:basedOn w:val="a"/>
    <w:uiPriority w:val="34"/>
    <w:qFormat/>
    <w:rsid w:val="009656E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20F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e.tpcu.edu.tw/files/40-1015-19-1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7091-AC65-486A-B2CF-198DE69B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TONYBH</dc:creator>
  <cp:lastModifiedBy>MiceTpcu</cp:lastModifiedBy>
  <cp:revision>2</cp:revision>
  <cp:lastPrinted>2021-11-23T07:24:00Z</cp:lastPrinted>
  <dcterms:created xsi:type="dcterms:W3CDTF">2021-11-30T06:53:00Z</dcterms:created>
  <dcterms:modified xsi:type="dcterms:W3CDTF">2021-11-30T06:53:00Z</dcterms:modified>
</cp:coreProperties>
</file>